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49" w:rsidRDefault="00906271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760720" cy="3811905"/>
            <wp:effectExtent l="171450" t="171450" r="182880" b="169545"/>
            <wp:wrapThrough wrapText="bothSides">
              <wp:wrapPolygon edited="0">
                <wp:start x="-571" y="-972"/>
                <wp:lineTo x="-643" y="22453"/>
                <wp:lineTo x="22214" y="22453"/>
                <wp:lineTo x="22214" y="-972"/>
                <wp:lineTo x="-571" y="-972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oration-314896_128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1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2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C073C" wp14:editId="5F7E876D">
                <wp:simplePos x="0" y="0"/>
                <wp:positionH relativeFrom="column">
                  <wp:posOffset>147955</wp:posOffset>
                </wp:positionH>
                <wp:positionV relativeFrom="paragraph">
                  <wp:posOffset>323850</wp:posOffset>
                </wp:positionV>
                <wp:extent cx="5760720" cy="381190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62C9" w:rsidRPr="00B862C9" w:rsidRDefault="00B862C9" w:rsidP="00536A86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</w:t>
                            </w:r>
                            <w:bookmarkStart w:id="0" w:name="_GoBack"/>
                            <w:bookmarkEnd w:id="0"/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kojné prožití Vánoc</w:t>
                            </w:r>
                          </w:p>
                          <w:p w:rsidR="00B862C9" w:rsidRPr="00B862C9" w:rsidRDefault="00B862C9" w:rsidP="00536A86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do roku 2025</w:t>
                            </w:r>
                          </w:p>
                          <w:p w:rsidR="00B862C9" w:rsidRPr="00B862C9" w:rsidRDefault="00B862C9" w:rsidP="00B862C9">
                            <w:pP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8E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hodně</w:t>
                            </w: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zdraví, </w:t>
                            </w:r>
                            <w:r w:rsidR="00536A86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těstí a spokojenosti </w:t>
                            </w:r>
                          </w:p>
                          <w:p w:rsidR="00536A86" w:rsidRDefault="00B862C9" w:rsidP="00536A86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přeje</w:t>
                            </w:r>
                          </w:p>
                          <w:p w:rsidR="00B862C9" w:rsidRPr="00B862C9" w:rsidRDefault="00B862C9" w:rsidP="00B862C9">
                            <w:pP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JUDr. Helena Pšeničková</w:t>
                            </w:r>
                          </w:p>
                          <w:p w:rsidR="00B862C9" w:rsidRPr="00B862C9" w:rsidRDefault="00B862C9" w:rsidP="00B862C9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2C9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starostka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C07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.65pt;margin-top:25.5pt;width:453.6pt;height:300.1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" filled="f" stroked="f">
                <v:textbox style="mso-fit-shape-to-text:t">
                  <w:txbxContent>
                    <w:p w:rsidR="00B862C9" w:rsidRPr="00B862C9" w:rsidRDefault="00B862C9" w:rsidP="00536A86">
                      <w:pPr>
                        <w:jc w:val="center"/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</w:t>
                      </w:r>
                      <w:bookmarkStart w:id="1" w:name="_GoBack"/>
                      <w:bookmarkEnd w:id="1"/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kojné prožití Vánoc</w:t>
                      </w:r>
                    </w:p>
                    <w:p w:rsidR="00B862C9" w:rsidRPr="00B862C9" w:rsidRDefault="00B862C9" w:rsidP="00536A86">
                      <w:pPr>
                        <w:jc w:val="center"/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 do roku 2025</w:t>
                      </w:r>
                    </w:p>
                    <w:p w:rsidR="00B862C9" w:rsidRPr="00B862C9" w:rsidRDefault="00B862C9" w:rsidP="00B862C9">
                      <w:pPr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8E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hodně</w:t>
                      </w: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zdraví, </w:t>
                      </w:r>
                      <w:r w:rsidR="00536A86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těstí a spokojenosti </w:t>
                      </w:r>
                    </w:p>
                    <w:p w:rsidR="00536A86" w:rsidRDefault="00B862C9" w:rsidP="00536A86">
                      <w:pPr>
                        <w:jc w:val="center"/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přeje</w:t>
                      </w:r>
                    </w:p>
                    <w:p w:rsidR="00B862C9" w:rsidRPr="00B862C9" w:rsidRDefault="00B862C9" w:rsidP="00B862C9">
                      <w:pPr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JUDr. Helena Pšeničková</w:t>
                      </w:r>
                    </w:p>
                    <w:p w:rsidR="00B862C9" w:rsidRPr="00B862C9" w:rsidRDefault="00B862C9" w:rsidP="00B862C9">
                      <w:pPr>
                        <w:jc w:val="center"/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2C9">
                        <w:rPr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starostka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B49" w:rsidSect="00B862C9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ED"/>
    <w:rsid w:val="004939ED"/>
    <w:rsid w:val="00536A86"/>
    <w:rsid w:val="00664B49"/>
    <w:rsid w:val="00906271"/>
    <w:rsid w:val="00B8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F6082-9532-4EC0-A0C3-B8CBFE5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Decany</dc:creator>
  <cp:keywords/>
  <dc:description/>
  <cp:lastModifiedBy>Decany</cp:lastModifiedBy>
  <cp:revision>4</cp:revision>
  <dcterms:created xsi:type="dcterms:W3CDTF">2024-12-19T07:30:00Z</dcterms:created>
  <dcterms:modified xsi:type="dcterms:W3CDTF">2024-12-19T07:59:00Z</dcterms:modified>
</cp:coreProperties>
</file>